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DE1B" w14:textId="1554BE60" w:rsidR="006715DF" w:rsidRDefault="006715DF" w:rsidP="002C621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C6214">
        <w:rPr>
          <w:rFonts w:ascii="Tahoma" w:hAnsi="Tahoma" w:cs="Tahoma"/>
          <w:color w:val="000000"/>
          <w:sz w:val="20"/>
          <w:szCs w:val="20"/>
        </w:rPr>
        <w:t>Zał</w:t>
      </w:r>
      <w:r w:rsidR="0046736F" w:rsidRPr="002C6214">
        <w:rPr>
          <w:rFonts w:ascii="Tahoma" w:hAnsi="Tahoma" w:cs="Tahoma"/>
          <w:color w:val="000000"/>
          <w:sz w:val="20"/>
          <w:szCs w:val="20"/>
        </w:rPr>
        <w:t>ą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cznik </w:t>
      </w:r>
      <w:r w:rsidR="0046237A">
        <w:rPr>
          <w:rFonts w:ascii="Tahoma" w:hAnsi="Tahoma" w:cs="Tahoma"/>
          <w:color w:val="000000"/>
          <w:sz w:val="20"/>
          <w:szCs w:val="20"/>
        </w:rPr>
        <w:t xml:space="preserve">nr 1 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D01C3B">
        <w:rPr>
          <w:rFonts w:ascii="Tahoma" w:hAnsi="Tahoma" w:cs="Tahoma"/>
          <w:color w:val="000000"/>
          <w:sz w:val="20"/>
          <w:szCs w:val="20"/>
        </w:rPr>
        <w:t xml:space="preserve">Komunikatu </w:t>
      </w:r>
      <w:r w:rsidR="002C6214">
        <w:rPr>
          <w:rFonts w:ascii="Tahoma" w:hAnsi="Tahoma" w:cs="Tahoma"/>
          <w:color w:val="000000"/>
          <w:sz w:val="20"/>
          <w:szCs w:val="20"/>
        </w:rPr>
        <w:t>nr 1027.0643</w:t>
      </w:r>
      <w:r w:rsidR="00D01C3B">
        <w:rPr>
          <w:rFonts w:ascii="Tahoma" w:hAnsi="Tahoma" w:cs="Tahoma"/>
          <w:color w:val="000000"/>
          <w:sz w:val="20"/>
          <w:szCs w:val="20"/>
        </w:rPr>
        <w:t>.72.</w:t>
      </w:r>
      <w:r w:rsidR="002C6214">
        <w:rPr>
          <w:rFonts w:ascii="Tahoma" w:hAnsi="Tahoma" w:cs="Tahoma"/>
          <w:color w:val="000000"/>
          <w:sz w:val="20"/>
          <w:szCs w:val="20"/>
        </w:rPr>
        <w:t>2020</w:t>
      </w:r>
    </w:p>
    <w:p w14:paraId="22C603F2" w14:textId="77777777" w:rsidR="0027191F" w:rsidRPr="002C6214" w:rsidRDefault="0027191F" w:rsidP="002C621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468ED299" w14:textId="77777777" w:rsidR="002C6214" w:rsidRDefault="002C6214" w:rsidP="002C621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D96B566" w14:textId="497796B4" w:rsidR="009354EE" w:rsidRPr="002C6214" w:rsidRDefault="006715DF" w:rsidP="002C6214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C6214">
        <w:rPr>
          <w:rFonts w:ascii="Tahoma" w:hAnsi="Tahoma" w:cs="Tahoma"/>
          <w:b/>
          <w:bCs/>
          <w:color w:val="000000"/>
          <w:sz w:val="20"/>
          <w:szCs w:val="20"/>
        </w:rPr>
        <w:t>Dane ogólne do wniosku</w:t>
      </w:r>
      <w:r w:rsidR="002C62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C6214">
        <w:rPr>
          <w:rFonts w:ascii="Tahoma" w:hAnsi="Tahoma" w:cs="Tahoma"/>
          <w:b/>
          <w:bCs/>
          <w:color w:val="000000"/>
          <w:sz w:val="20"/>
          <w:szCs w:val="20"/>
        </w:rPr>
        <w:t>do NARODOWEGO PROGRAMU ROZWOJU HUMANISTYKI</w:t>
      </w:r>
      <w:r w:rsidR="002C62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354EE" w:rsidRPr="002C6214">
        <w:rPr>
          <w:rFonts w:ascii="Tahoma" w:hAnsi="Tahoma" w:cs="Tahoma"/>
          <w:b/>
          <w:bCs/>
          <w:color w:val="000000"/>
          <w:sz w:val="20"/>
          <w:szCs w:val="20"/>
        </w:rPr>
        <w:t>dotyczące UJ jako wnioskodawcy</w:t>
      </w:r>
    </w:p>
    <w:p w14:paraId="0255E9C3" w14:textId="464F47AF" w:rsidR="006715DF" w:rsidRPr="002C6214" w:rsidRDefault="006715DF" w:rsidP="002C621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DF2FBBB" w14:textId="7289008B" w:rsidR="00AE6CED" w:rsidRPr="002C6214" w:rsidRDefault="00AE6CED" w:rsidP="002C621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 xml:space="preserve">DANE WNIOSKODAWCY I OŚWIADCZENIA </w:t>
      </w:r>
    </w:p>
    <w:p w14:paraId="388921B4" w14:textId="77777777" w:rsidR="00AE6CED" w:rsidRPr="002C6214" w:rsidRDefault="00AE6CED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3267D3D6" w14:textId="55141240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Nazwa Banku: </w:t>
      </w:r>
      <w:r w:rsidRPr="002C6214">
        <w:rPr>
          <w:rFonts w:ascii="Tahoma" w:hAnsi="Tahoma" w:cs="Tahoma"/>
          <w:b/>
          <w:bCs/>
          <w:sz w:val="20"/>
          <w:szCs w:val="20"/>
        </w:rPr>
        <w:t>Bank PeKaO S.A.</w:t>
      </w:r>
    </w:p>
    <w:p w14:paraId="7E0D02E1" w14:textId="09531761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Nr rachunku bankowego: </w:t>
      </w:r>
      <w:r w:rsidRPr="002C6214">
        <w:rPr>
          <w:rFonts w:ascii="Tahoma" w:hAnsi="Tahoma" w:cs="Tahoma"/>
          <w:b/>
          <w:bCs/>
          <w:sz w:val="20"/>
          <w:szCs w:val="20"/>
        </w:rPr>
        <w:t>32 1240 4722 1111 0000 4855 7496</w:t>
      </w:r>
    </w:p>
    <w:p w14:paraId="53B4928B" w14:textId="1FE64259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NIP: </w:t>
      </w:r>
      <w:r w:rsidRPr="002C6214">
        <w:rPr>
          <w:rFonts w:ascii="Tahoma" w:hAnsi="Tahoma" w:cs="Tahoma"/>
          <w:b/>
          <w:bCs/>
          <w:sz w:val="20"/>
          <w:szCs w:val="20"/>
        </w:rPr>
        <w:t>675</w:t>
      </w:r>
      <w:r w:rsidR="00266945" w:rsidRPr="002C6214">
        <w:rPr>
          <w:rFonts w:ascii="Tahoma" w:hAnsi="Tahoma" w:cs="Tahoma"/>
          <w:b/>
          <w:bCs/>
          <w:sz w:val="20"/>
          <w:szCs w:val="20"/>
        </w:rPr>
        <w:t> 000 22 36</w:t>
      </w:r>
    </w:p>
    <w:p w14:paraId="5F8C10EC" w14:textId="1B720E3F" w:rsidR="00266945" w:rsidRPr="002C6214" w:rsidRDefault="00266945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1993891" w14:textId="3CFA1631" w:rsidR="00266945" w:rsidRPr="002C6214" w:rsidRDefault="00266945" w:rsidP="002C621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INFORMACJE O PRZEDMIOCIE FINANSOWANIA</w:t>
      </w:r>
    </w:p>
    <w:p w14:paraId="6132187C" w14:textId="59E24036" w:rsidR="00266945" w:rsidRPr="002C6214" w:rsidRDefault="00266945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57C6386C" w14:textId="7486601A" w:rsidR="00266945" w:rsidRPr="002C6214" w:rsidRDefault="00266945" w:rsidP="006A4BCE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Jednostka organizacyjna wnioskodawcy realizująca zadania: </w:t>
      </w:r>
      <w:r w:rsidRPr="002C6214">
        <w:rPr>
          <w:rFonts w:ascii="Tahoma" w:hAnsi="Tahoma" w:cs="Tahoma"/>
          <w:b/>
          <w:bCs/>
          <w:sz w:val="20"/>
          <w:szCs w:val="20"/>
        </w:rPr>
        <w:t xml:space="preserve">Wydział lub BJ, Archiwum, </w:t>
      </w:r>
      <w:r w:rsidR="002C6214">
        <w:rPr>
          <w:rFonts w:ascii="Tahoma" w:hAnsi="Tahoma" w:cs="Tahoma"/>
          <w:b/>
          <w:bCs/>
          <w:sz w:val="20"/>
          <w:szCs w:val="20"/>
        </w:rPr>
        <w:t>….</w:t>
      </w:r>
    </w:p>
    <w:p w14:paraId="474585AB" w14:textId="0F023D8E" w:rsidR="002B3CA5" w:rsidRPr="002C6214" w:rsidRDefault="002B3CA5" w:rsidP="006A4BC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4003B36" w14:textId="7243E966" w:rsidR="00266945" w:rsidRPr="002C6214" w:rsidRDefault="00266945" w:rsidP="006A4BCE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Okres finansowania – rok początkowy: </w:t>
      </w:r>
      <w:r w:rsidRPr="002C6214">
        <w:rPr>
          <w:rFonts w:ascii="Tahoma" w:hAnsi="Tahoma" w:cs="Tahoma"/>
          <w:b/>
          <w:bCs/>
          <w:sz w:val="20"/>
          <w:szCs w:val="20"/>
        </w:rPr>
        <w:t>należy wpisać 2021 rok</w:t>
      </w:r>
      <w:r w:rsidRPr="002C6214">
        <w:rPr>
          <w:rFonts w:ascii="Tahoma" w:hAnsi="Tahoma" w:cs="Tahoma"/>
          <w:sz w:val="20"/>
          <w:szCs w:val="20"/>
        </w:rPr>
        <w:t xml:space="preserve"> (sporządzając wniosek, </w:t>
      </w:r>
      <w:r w:rsidR="002C6214">
        <w:rPr>
          <w:rFonts w:ascii="Tahoma" w:hAnsi="Tahoma" w:cs="Tahoma"/>
          <w:sz w:val="20"/>
          <w:szCs w:val="20"/>
        </w:rPr>
        <w:br/>
      </w:r>
      <w:r w:rsidRPr="002C6214">
        <w:rPr>
          <w:rFonts w:ascii="Tahoma" w:hAnsi="Tahoma" w:cs="Tahoma"/>
          <w:sz w:val="20"/>
          <w:szCs w:val="20"/>
        </w:rPr>
        <w:t xml:space="preserve">w szczególności kosztorys, należy mieć na względzie, że należy zaplanować środki na 2021 rok, na okres </w:t>
      </w:r>
      <w:r w:rsidR="00EB398C" w:rsidRPr="002C6214">
        <w:rPr>
          <w:rFonts w:ascii="Tahoma" w:hAnsi="Tahoma" w:cs="Tahoma"/>
          <w:sz w:val="20"/>
          <w:szCs w:val="20"/>
        </w:rPr>
        <w:t>4, max 5 miesięcy realizacji</w:t>
      </w:r>
      <w:r w:rsidRPr="002C6214">
        <w:rPr>
          <w:rFonts w:ascii="Tahoma" w:hAnsi="Tahoma" w:cs="Tahoma"/>
          <w:sz w:val="20"/>
          <w:szCs w:val="20"/>
        </w:rPr>
        <w:t>)</w:t>
      </w:r>
      <w:r w:rsidR="00923B41">
        <w:rPr>
          <w:rFonts w:ascii="Tahoma" w:hAnsi="Tahoma" w:cs="Tahoma"/>
          <w:sz w:val="20"/>
          <w:szCs w:val="20"/>
        </w:rPr>
        <w:t>.</w:t>
      </w:r>
    </w:p>
    <w:p w14:paraId="3AFBD558" w14:textId="6A3470E0" w:rsidR="00EB398C" w:rsidRPr="002C6214" w:rsidRDefault="00EB398C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78DB2E64" w14:textId="69ADB377" w:rsidR="00EB398C" w:rsidRDefault="00EB398C" w:rsidP="002C621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WYKONAWCY PROJEKTU</w:t>
      </w:r>
    </w:p>
    <w:p w14:paraId="47CAD40A" w14:textId="77777777" w:rsidR="00923B41" w:rsidRPr="002C6214" w:rsidRDefault="00923B41" w:rsidP="00923B41">
      <w:pPr>
        <w:pStyle w:val="Akapitzlist"/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C034ECE" w14:textId="1A751901" w:rsidR="00EB398C" w:rsidRPr="002C6214" w:rsidRDefault="002C6214" w:rsidP="002C6214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Punkt </w:t>
      </w:r>
      <w:r w:rsidR="00EB398C" w:rsidRPr="002C6214">
        <w:rPr>
          <w:rFonts w:ascii="Tahoma" w:hAnsi="Tahoma" w:cs="Tahoma"/>
          <w:sz w:val="20"/>
          <w:szCs w:val="20"/>
        </w:rPr>
        <w:t>D5</w:t>
      </w:r>
      <w:r>
        <w:rPr>
          <w:rFonts w:ascii="Tahoma" w:hAnsi="Tahoma" w:cs="Tahoma"/>
          <w:sz w:val="20"/>
          <w:szCs w:val="20"/>
        </w:rPr>
        <w:t xml:space="preserve"> wniosku:</w:t>
      </w:r>
    </w:p>
    <w:p w14:paraId="403A170D" w14:textId="4913F116" w:rsidR="00EB398C" w:rsidRPr="002C6214" w:rsidRDefault="00EB398C" w:rsidP="002C62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Procedura rekrutacji wykonawców projektu: </w:t>
      </w:r>
      <w:r w:rsidRPr="002C6214">
        <w:rPr>
          <w:rFonts w:ascii="Tahoma" w:hAnsi="Tahoma" w:cs="Tahoma"/>
          <w:b/>
          <w:bCs/>
          <w:sz w:val="20"/>
          <w:szCs w:val="20"/>
        </w:rPr>
        <w:t>należy wpisać kryteria, jakimi się Państwo kierowali w wyborze wykonawców wpisanych do projektu</w:t>
      </w:r>
      <w:r w:rsidR="00923B41">
        <w:rPr>
          <w:rFonts w:ascii="Tahoma" w:hAnsi="Tahoma" w:cs="Tahoma"/>
          <w:b/>
          <w:bCs/>
          <w:sz w:val="20"/>
          <w:szCs w:val="20"/>
        </w:rPr>
        <w:t>.</w:t>
      </w:r>
    </w:p>
    <w:p w14:paraId="26430D8D" w14:textId="06339461" w:rsidR="002C6214" w:rsidRPr="00923B41" w:rsidRDefault="00EB398C" w:rsidP="00AA5A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23B41">
        <w:rPr>
          <w:rFonts w:ascii="Tahoma" w:hAnsi="Tahoma" w:cs="Tahoma"/>
          <w:sz w:val="20"/>
          <w:szCs w:val="20"/>
        </w:rPr>
        <w:t xml:space="preserve">Partnerzy – należy przez to rozumieć instytucje, które </w:t>
      </w:r>
      <w:r w:rsidR="00640890" w:rsidRPr="00923B41">
        <w:rPr>
          <w:rFonts w:ascii="Tahoma" w:hAnsi="Tahoma" w:cs="Tahoma"/>
          <w:sz w:val="20"/>
          <w:szCs w:val="20"/>
        </w:rPr>
        <w:t xml:space="preserve">ewentualnie </w:t>
      </w:r>
      <w:r w:rsidRPr="00923B41">
        <w:rPr>
          <w:rFonts w:ascii="Tahoma" w:hAnsi="Tahoma" w:cs="Tahoma"/>
          <w:sz w:val="20"/>
          <w:szCs w:val="20"/>
        </w:rPr>
        <w:t xml:space="preserve">będą współrealizować projekt, </w:t>
      </w:r>
      <w:r w:rsidRPr="00923B41">
        <w:rPr>
          <w:rFonts w:ascii="Tahoma" w:hAnsi="Tahoma" w:cs="Tahoma"/>
          <w:b/>
          <w:bCs/>
          <w:sz w:val="20"/>
          <w:szCs w:val="20"/>
        </w:rPr>
        <w:t>z własnych środków</w:t>
      </w:r>
      <w:r w:rsidR="00640890" w:rsidRPr="00432894">
        <w:rPr>
          <w:rFonts w:ascii="Tahoma" w:hAnsi="Tahoma" w:cs="Tahoma"/>
          <w:sz w:val="20"/>
          <w:szCs w:val="20"/>
        </w:rPr>
        <w:t>.</w:t>
      </w:r>
      <w:r w:rsidR="00923B41" w:rsidRPr="00432894">
        <w:rPr>
          <w:rFonts w:ascii="Tahoma" w:hAnsi="Tahoma" w:cs="Tahoma"/>
          <w:sz w:val="20"/>
          <w:szCs w:val="20"/>
        </w:rPr>
        <w:t xml:space="preserve"> </w:t>
      </w:r>
      <w:r w:rsidR="00640890" w:rsidRPr="00923B41">
        <w:rPr>
          <w:rFonts w:ascii="Tahoma" w:hAnsi="Tahoma" w:cs="Tahoma"/>
          <w:sz w:val="20"/>
          <w:szCs w:val="20"/>
        </w:rPr>
        <w:t>Jeśli takich si</w:t>
      </w:r>
      <w:r w:rsidR="007E47FD" w:rsidRPr="00923B41">
        <w:rPr>
          <w:rFonts w:ascii="Tahoma" w:hAnsi="Tahoma" w:cs="Tahoma"/>
          <w:sz w:val="20"/>
          <w:szCs w:val="20"/>
        </w:rPr>
        <w:t>ę nie przewiduje, należy wpisać</w:t>
      </w:r>
      <w:r w:rsidR="007E47FD" w:rsidRPr="00432894">
        <w:rPr>
          <w:rFonts w:ascii="Tahoma" w:hAnsi="Tahoma" w:cs="Tahoma"/>
          <w:sz w:val="20"/>
          <w:szCs w:val="20"/>
        </w:rPr>
        <w:t>:</w:t>
      </w:r>
      <w:r w:rsidR="007E47FD" w:rsidRPr="00923B41">
        <w:rPr>
          <w:rFonts w:ascii="Tahoma" w:hAnsi="Tahoma" w:cs="Tahoma"/>
          <w:b/>
          <w:bCs/>
          <w:sz w:val="20"/>
          <w:szCs w:val="20"/>
        </w:rPr>
        <w:t xml:space="preserve"> nie dotycz</w:t>
      </w:r>
      <w:r w:rsidR="00923B41">
        <w:rPr>
          <w:rFonts w:ascii="Tahoma" w:hAnsi="Tahoma" w:cs="Tahoma"/>
          <w:b/>
          <w:bCs/>
          <w:sz w:val="20"/>
          <w:szCs w:val="20"/>
        </w:rPr>
        <w:t>y</w:t>
      </w:r>
      <w:r w:rsidR="00923B41" w:rsidRPr="00432894">
        <w:rPr>
          <w:rFonts w:ascii="Tahoma" w:hAnsi="Tahoma" w:cs="Tahoma"/>
          <w:sz w:val="20"/>
          <w:szCs w:val="20"/>
        </w:rPr>
        <w:t>.</w:t>
      </w:r>
    </w:p>
    <w:p w14:paraId="0D7F888D" w14:textId="77777777" w:rsidR="002C6214" w:rsidRPr="002C6214" w:rsidRDefault="007E47FD" w:rsidP="002C62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Wsparcie jednostki: </w:t>
      </w:r>
      <w:r w:rsidR="002C6214" w:rsidRPr="002C6214">
        <w:rPr>
          <w:rFonts w:ascii="Tahoma" w:hAnsi="Tahoma" w:cs="Tahoma"/>
          <w:sz w:val="20"/>
          <w:szCs w:val="20"/>
        </w:rPr>
        <w:t xml:space="preserve">proponujemy wykorzystać poniższy zapis: </w:t>
      </w:r>
    </w:p>
    <w:p w14:paraId="15034F1D" w14:textId="03CFF148" w:rsidR="007E47FD" w:rsidRPr="002C6214" w:rsidRDefault="007E47FD" w:rsidP="002C6214">
      <w:pPr>
        <w:pStyle w:val="Akapitzlist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C6214">
        <w:rPr>
          <w:rFonts w:ascii="Tahoma" w:hAnsi="Tahoma" w:cs="Tahoma"/>
          <w:i/>
          <w:sz w:val="20"/>
          <w:szCs w:val="20"/>
        </w:rPr>
        <w:t xml:space="preserve">Jednostka zapewnia obsługę administracyjno-finansowo-księgową projektu, konsultacje formalno-prawne dotyczące zadań w procesie realizacji, w tym zamówień publicznych. Zapewnia także korzystanie z własnych pomieszczeń, sprzętu a także zasobów bibliotecznych </w:t>
      </w:r>
      <w:r w:rsidR="00432894">
        <w:rPr>
          <w:rFonts w:ascii="Tahoma" w:hAnsi="Tahoma" w:cs="Tahoma"/>
          <w:i/>
          <w:sz w:val="20"/>
          <w:szCs w:val="20"/>
        </w:rPr>
        <w:br/>
      </w:r>
      <w:r w:rsidRPr="002C6214">
        <w:rPr>
          <w:rFonts w:ascii="Tahoma" w:hAnsi="Tahoma" w:cs="Tahoma"/>
          <w:i/>
          <w:sz w:val="20"/>
          <w:szCs w:val="20"/>
        </w:rPr>
        <w:t>i archiwalnych.</w:t>
      </w:r>
    </w:p>
    <w:p w14:paraId="3AFED005" w14:textId="2BD37148" w:rsidR="007E47FD" w:rsidRPr="002C6214" w:rsidRDefault="007E47FD" w:rsidP="00923B4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Tekst ten może być modyfikowany w zależności od indywidualnych potrzeb i wsparcia jednostki, w której bezpośrednio będzie realizowany projekt (Wydział</w:t>
      </w:r>
      <w:r w:rsidR="00923B41">
        <w:rPr>
          <w:rFonts w:ascii="Tahoma" w:hAnsi="Tahoma" w:cs="Tahoma"/>
          <w:sz w:val="20"/>
          <w:szCs w:val="20"/>
        </w:rPr>
        <w:t>, …</w:t>
      </w:r>
      <w:r w:rsidRPr="002C6214">
        <w:rPr>
          <w:rFonts w:ascii="Tahoma" w:hAnsi="Tahoma" w:cs="Tahoma"/>
          <w:sz w:val="20"/>
          <w:szCs w:val="20"/>
        </w:rPr>
        <w:t>).</w:t>
      </w:r>
    </w:p>
    <w:p w14:paraId="5C7F2A67" w14:textId="77777777" w:rsidR="007E47FD" w:rsidRPr="002C6214" w:rsidRDefault="007E47FD" w:rsidP="002C6214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14:paraId="0DC51A1E" w14:textId="610189D2" w:rsidR="00EB398C" w:rsidRPr="002C6214" w:rsidRDefault="00EB398C" w:rsidP="00923B41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KOSZTORYS</w:t>
      </w:r>
    </w:p>
    <w:p w14:paraId="72C1716C" w14:textId="022924D7" w:rsidR="00EB398C" w:rsidRPr="002C6214" w:rsidRDefault="00EB398C" w:rsidP="00923B41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40D1550F" w14:textId="77777777" w:rsidR="00665E76" w:rsidRDefault="00EB398C" w:rsidP="00665E76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Koszty pośrednie w UJ: stanowią </w:t>
      </w:r>
      <w:r w:rsidRPr="002C6214">
        <w:rPr>
          <w:rFonts w:ascii="Tahoma" w:hAnsi="Tahoma" w:cs="Tahoma"/>
          <w:b/>
          <w:bCs/>
          <w:sz w:val="20"/>
          <w:szCs w:val="20"/>
        </w:rPr>
        <w:t>30% liczonych od kosztów bezpośrednich projektu</w:t>
      </w:r>
      <w:r w:rsidR="002C6214">
        <w:rPr>
          <w:rFonts w:ascii="Tahoma" w:hAnsi="Tahoma" w:cs="Tahoma"/>
          <w:b/>
          <w:bCs/>
          <w:sz w:val="20"/>
          <w:szCs w:val="20"/>
        </w:rPr>
        <w:t>.</w:t>
      </w:r>
    </w:p>
    <w:p w14:paraId="09B42B8E" w14:textId="77777777" w:rsidR="00665E76" w:rsidRDefault="00665E76" w:rsidP="00665E76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EFB14C7" w14:textId="39B902FB" w:rsidR="00B418C2" w:rsidRPr="00665E76" w:rsidRDefault="00B418C2" w:rsidP="00665E76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665E76">
        <w:rPr>
          <w:rFonts w:ascii="Tahoma" w:hAnsi="Tahoma" w:cs="Tahoma"/>
          <w:b/>
          <w:bCs/>
          <w:sz w:val="20"/>
          <w:szCs w:val="20"/>
        </w:rPr>
        <w:t>Środki zaplanowane w kosztorysie na 2021 rok powinny być zaplanowane maksimum na 5 miesięcy realizacji</w:t>
      </w:r>
      <w:r w:rsidR="00A12FA2" w:rsidRPr="00665E76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032207D8" w14:textId="77777777" w:rsidR="00A12FA2" w:rsidRPr="00A12FA2" w:rsidRDefault="00A12FA2" w:rsidP="00A12FA2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82F964B" w14:textId="7EE0E7CE" w:rsidR="00B418C2" w:rsidRPr="002C6214" w:rsidRDefault="00B418C2" w:rsidP="00923B41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W przypadku tworzenia kalkulacji w pozycji </w:t>
      </w:r>
      <w:r w:rsidRPr="002C6214">
        <w:rPr>
          <w:rFonts w:ascii="Tahoma" w:hAnsi="Tahoma" w:cs="Tahoma"/>
          <w:b/>
          <w:bCs/>
          <w:sz w:val="20"/>
          <w:szCs w:val="20"/>
        </w:rPr>
        <w:t>„Delegacje”</w:t>
      </w:r>
      <w:r w:rsidRPr="006A4BCE">
        <w:rPr>
          <w:rFonts w:ascii="Tahoma" w:hAnsi="Tahoma" w:cs="Tahoma"/>
          <w:sz w:val="20"/>
          <w:szCs w:val="20"/>
        </w:rPr>
        <w:t xml:space="preserve">, </w:t>
      </w:r>
      <w:r w:rsidRPr="002C6214">
        <w:rPr>
          <w:rFonts w:ascii="Tahoma" w:hAnsi="Tahoma" w:cs="Tahoma"/>
          <w:sz w:val="20"/>
          <w:szCs w:val="20"/>
        </w:rPr>
        <w:t xml:space="preserve">jeśli w uzasadnieniu kalkulacji kosztów pojawiają się koszty: diet, podróży – przeliczane na złotówki z </w:t>
      </w:r>
      <w:r w:rsidR="006A4BCE">
        <w:rPr>
          <w:rFonts w:ascii="Tahoma" w:hAnsi="Tahoma" w:cs="Tahoma"/>
          <w:sz w:val="20"/>
          <w:szCs w:val="20"/>
        </w:rPr>
        <w:t>waluty ob</w:t>
      </w:r>
      <w:r w:rsidRPr="002C6214">
        <w:rPr>
          <w:rFonts w:ascii="Tahoma" w:hAnsi="Tahoma" w:cs="Tahoma"/>
          <w:sz w:val="20"/>
          <w:szCs w:val="20"/>
        </w:rPr>
        <w:t>cej</w:t>
      </w:r>
      <w:r w:rsidR="006A4BCE">
        <w:rPr>
          <w:rFonts w:ascii="Tahoma" w:hAnsi="Tahoma" w:cs="Tahoma"/>
          <w:sz w:val="20"/>
          <w:szCs w:val="20"/>
        </w:rPr>
        <w:t xml:space="preserve">, </w:t>
      </w:r>
      <w:r w:rsidRPr="002C6214">
        <w:rPr>
          <w:rFonts w:ascii="Tahoma" w:hAnsi="Tahoma" w:cs="Tahoma"/>
          <w:sz w:val="20"/>
          <w:szCs w:val="20"/>
        </w:rPr>
        <w:t>należy korzystać z:</w:t>
      </w:r>
    </w:p>
    <w:p w14:paraId="41EB751F" w14:textId="5FF7AE4A" w:rsidR="006A4BCE" w:rsidRPr="006A4BCE" w:rsidRDefault="00B418C2" w:rsidP="00923B41">
      <w:pPr>
        <w:spacing w:after="0" w:line="240" w:lineRule="auto"/>
        <w:ind w:left="708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6A4BCE">
        <w:rPr>
          <w:rFonts w:ascii="Tahoma" w:hAnsi="Tahoma" w:cs="Tahoma"/>
          <w:color w:val="000000" w:themeColor="text1"/>
          <w:sz w:val="20"/>
          <w:szCs w:val="20"/>
        </w:rPr>
        <w:t>1/</w:t>
      </w:r>
      <w:r w:rsidRPr="006A4BCE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4BCE" w:rsidRPr="006A4BC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Rozporządzenia Ministra Pracy i Polityki Socjalnej </w:t>
      </w:r>
      <w:r w:rsidRPr="006A4BC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z dnia 29.01.2013</w:t>
      </w:r>
      <w:r w:rsidR="00665E7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A4BC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r. w sprawie </w:t>
      </w:r>
      <w:r w:rsidR="006A4BCE" w:rsidRPr="006A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należności przysługujących pracownikowi zatrudnionemu w państwowej lub samorządowej jednostce sfery budżetowej z tytułu podróży służbowej</w:t>
      </w:r>
      <w:r w:rsidR="006A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. </w:t>
      </w:r>
      <w:r w:rsidR="006A4BC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Rozporządzenie dostępne jest na stronie Działu Współpracy Międzynarodowej UJ: </w:t>
      </w:r>
      <w:hyperlink r:id="rId5" w:history="1">
        <w:r w:rsidR="006A4BCE" w:rsidRPr="006A4BCE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https://dwm.uj.edu.pl/procedury-wyjazdowe/akty-prawne2</w:t>
        </w:r>
      </w:hyperlink>
    </w:p>
    <w:p w14:paraId="36DE905E" w14:textId="0C518A08" w:rsidR="001E0686" w:rsidRPr="006A4BCE" w:rsidRDefault="00B418C2" w:rsidP="00923B41">
      <w:pPr>
        <w:pStyle w:val="Akapitzlist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2/ </w:t>
      </w:r>
      <w:r w:rsidRPr="006A4BCE">
        <w:rPr>
          <w:rFonts w:ascii="Tahoma" w:hAnsi="Tahoma" w:cs="Tahoma"/>
          <w:sz w:val="20"/>
          <w:szCs w:val="20"/>
        </w:rPr>
        <w:t xml:space="preserve">kursów </w:t>
      </w:r>
      <w:r w:rsidR="006A4BCE" w:rsidRPr="006A4BCE">
        <w:rPr>
          <w:rFonts w:ascii="Tahoma" w:hAnsi="Tahoma" w:cs="Tahoma"/>
          <w:sz w:val="20"/>
          <w:szCs w:val="20"/>
        </w:rPr>
        <w:t xml:space="preserve">walut </w:t>
      </w:r>
      <w:r w:rsidRPr="006A4BCE">
        <w:rPr>
          <w:rFonts w:ascii="Tahoma" w:hAnsi="Tahoma" w:cs="Tahoma"/>
          <w:sz w:val="20"/>
          <w:szCs w:val="20"/>
        </w:rPr>
        <w:t>NBP, podając datę, n</w:t>
      </w:r>
      <w:r w:rsidR="006A4BCE" w:rsidRPr="006A4BCE">
        <w:rPr>
          <w:rFonts w:ascii="Tahoma" w:hAnsi="Tahoma" w:cs="Tahoma"/>
          <w:sz w:val="20"/>
          <w:szCs w:val="20"/>
        </w:rPr>
        <w:t xml:space="preserve">r </w:t>
      </w:r>
      <w:r w:rsidRPr="006A4BCE">
        <w:rPr>
          <w:rFonts w:ascii="Tahoma" w:hAnsi="Tahoma" w:cs="Tahoma"/>
          <w:sz w:val="20"/>
          <w:szCs w:val="20"/>
        </w:rPr>
        <w:t>tabeli i kurs</w:t>
      </w:r>
      <w:r w:rsidR="006A4BCE" w:rsidRPr="006A4BCE">
        <w:rPr>
          <w:rFonts w:ascii="Tahoma" w:hAnsi="Tahoma" w:cs="Tahoma"/>
          <w:sz w:val="20"/>
          <w:szCs w:val="20"/>
        </w:rPr>
        <w:t xml:space="preserve"> przeliczenia. </w:t>
      </w:r>
    </w:p>
    <w:p w14:paraId="405DCB7C" w14:textId="77777777" w:rsidR="006A4BCE" w:rsidRPr="002C6214" w:rsidRDefault="006A4BCE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6E712D03" w14:textId="1FF138E0" w:rsidR="001E0686" w:rsidRPr="006A4BCE" w:rsidRDefault="002357AA" w:rsidP="00923B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ublikacja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w ramach projektu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– jeśli w ramach projektu planowane jest wydanie publikacji, to załącznikiem do wniosku jest k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alkulacja wydawnicza,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która 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musi być sporz</w:t>
      </w:r>
      <w:r w:rsidR="00332121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ą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dzona na wzorze </w:t>
      </w:r>
      <w:r w:rsidR="006A4BC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MNiSW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(załącznik nr 2 do niniejszej Informacji) 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– do pobrania z wniosku w systemie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ZSUN/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OSF.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14:paraId="437DBFCA" w14:textId="4A338FA2" w:rsidR="009354EE" w:rsidRPr="002C6214" w:rsidRDefault="009354EE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371A1F3B" w14:textId="5BDC3F45" w:rsidR="009354EE" w:rsidRPr="002C6214" w:rsidRDefault="009354EE" w:rsidP="00923B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 xml:space="preserve">Jeśli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we wniosku </w:t>
      </w:r>
      <w:r w:rsidR="0002237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wskazany 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został Partner (patrz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D5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), wówczas w </w:t>
      </w:r>
      <w:r w:rsidR="0002237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alkulacji kosztów wniosku, w punkcie  Finansowani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(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tj.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E1) należy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wykazać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środki Partnera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wpisując je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kolumnie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„Łącznie innych środków…”</w:t>
      </w:r>
    </w:p>
    <w:p w14:paraId="5F833A9C" w14:textId="77777777" w:rsidR="009354EE" w:rsidRPr="002C6214" w:rsidRDefault="009354EE" w:rsidP="002C6214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45B0A08C" w14:textId="5AB92430" w:rsidR="006A4BCE" w:rsidRDefault="001E0686" w:rsidP="006A4BCE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E3: </w:t>
      </w:r>
      <w:r w:rsid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Kosztorys </w:t>
      </w:r>
    </w:p>
    <w:p w14:paraId="4A08AD1F" w14:textId="25789294" w:rsidR="001E0686" w:rsidRPr="002C6214" w:rsidRDefault="001E0686" w:rsidP="006A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Wartość każdego zadania </w:t>
      </w:r>
      <w:r w:rsid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wskazanego </w:t>
      </w: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w harmonogramie jest sumą kosztów bezpośrednich i pośrednich</w:t>
      </w:r>
      <w:r w:rsidR="00332121"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. </w:t>
      </w:r>
    </w:p>
    <w:p w14:paraId="712D3596" w14:textId="22A4B4FE" w:rsidR="00332121" w:rsidRPr="006A4BCE" w:rsidRDefault="00332121" w:rsidP="006A4B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Jeśli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we wniosku 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wykazany został Partner (</w:t>
      </w:r>
      <w:r w:rsidR="006A4BCE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patrz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="006A4BCE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D5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), wówczas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armonogramie (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E3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wniosku)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należy w ostatniej kolumnie wpisać sumę wynikającą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 kwot wnioskowanych do MNiSW oraz środków Partnera</w:t>
      </w:r>
      <w:r w:rsidRP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.</w:t>
      </w:r>
    </w:p>
    <w:p w14:paraId="7728BED0" w14:textId="77777777" w:rsidR="00332121" w:rsidRPr="002C6214" w:rsidRDefault="00332121" w:rsidP="006A4BCE">
      <w:pPr>
        <w:pStyle w:val="Akapitzlist"/>
        <w:spacing w:after="0" w:line="240" w:lineRule="auto"/>
        <w:ind w:left="1080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1F7A6B0D" w14:textId="366995D5" w:rsidR="009354EE" w:rsidRPr="002C6214" w:rsidRDefault="009354EE" w:rsidP="002C6214">
      <w:pPr>
        <w:pStyle w:val="Akapitzlist"/>
        <w:spacing w:after="0" w:line="240" w:lineRule="auto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40BA3ED7" w14:textId="32E7464C" w:rsidR="001E0686" w:rsidRPr="002C6214" w:rsidRDefault="001E0686" w:rsidP="002C6214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OŚWIADCZENIA</w:t>
      </w:r>
    </w:p>
    <w:p w14:paraId="6D809C29" w14:textId="4BB3FDD9" w:rsidR="00FA75C4" w:rsidRPr="002C6214" w:rsidRDefault="00FA75C4" w:rsidP="002C6214">
      <w:pPr>
        <w:pStyle w:val="Akapitzlist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31E571B" w14:textId="513EFEA7" w:rsidR="00FA75C4" w:rsidRPr="002C6214" w:rsidRDefault="00FA75C4" w:rsidP="00923B4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Przyznane środki </w:t>
      </w:r>
      <w:r w:rsidRPr="002C6214">
        <w:rPr>
          <w:rFonts w:ascii="Tahoma" w:hAnsi="Tahoma" w:cs="Tahoma"/>
          <w:b/>
          <w:bCs/>
          <w:sz w:val="20"/>
          <w:szCs w:val="20"/>
        </w:rPr>
        <w:t>nie będą stanowiły dla UJ pomocy państwa</w:t>
      </w:r>
      <w:r w:rsidRPr="002C6214">
        <w:rPr>
          <w:rFonts w:ascii="Tahoma" w:hAnsi="Tahoma" w:cs="Tahoma"/>
          <w:sz w:val="20"/>
          <w:szCs w:val="20"/>
        </w:rPr>
        <w:t>, zgodnie z art. 107n i art. 108 Traktatu o funkcjonowaniu Unii Europejskiej</w:t>
      </w:r>
    </w:p>
    <w:p w14:paraId="2881C346" w14:textId="78BC1D5D" w:rsidR="006B3635" w:rsidRPr="002C6214" w:rsidRDefault="006B3635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BF6AAD" w14:textId="54D0C5EE" w:rsidR="00FA75C4" w:rsidRPr="002C6214" w:rsidRDefault="00FA75C4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72B75366" w14:textId="2253ADCA" w:rsidR="00FA75C4" w:rsidRDefault="00FA75C4" w:rsidP="002C6214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OSOBY PRZYGOTOWUJĄCE WNIOSEK</w:t>
      </w:r>
    </w:p>
    <w:p w14:paraId="7F3EDC1F" w14:textId="77777777" w:rsidR="00923B41" w:rsidRPr="002C6214" w:rsidRDefault="00923B41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23D88BFE" w14:textId="50250D23" w:rsidR="00FA75C4" w:rsidRPr="0027191F" w:rsidRDefault="00FA75C4" w:rsidP="0027191F">
      <w:pPr>
        <w:pStyle w:val="Akapitzlist"/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7191F">
        <w:rPr>
          <w:rFonts w:ascii="Tahoma" w:hAnsi="Tahoma" w:cs="Tahoma"/>
          <w:sz w:val="20"/>
          <w:szCs w:val="20"/>
        </w:rPr>
        <w:t>Osoba upoważniona do podpisania wniosku:</w:t>
      </w:r>
    </w:p>
    <w:p w14:paraId="62C458B5" w14:textId="2DA6B598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Tytuł:</w:t>
      </w:r>
      <w:r w:rsidR="0027191F">
        <w:rPr>
          <w:rFonts w:ascii="Tahoma" w:hAnsi="Tahoma" w:cs="Tahoma"/>
          <w:sz w:val="20"/>
          <w:szCs w:val="20"/>
        </w:rPr>
        <w:t xml:space="preserve"> </w:t>
      </w:r>
      <w:r w:rsidRPr="002C6214">
        <w:rPr>
          <w:rFonts w:ascii="Tahoma" w:hAnsi="Tahoma" w:cs="Tahoma"/>
          <w:sz w:val="20"/>
          <w:szCs w:val="20"/>
        </w:rPr>
        <w:t xml:space="preserve">Prof. dr hab. </w:t>
      </w:r>
    </w:p>
    <w:p w14:paraId="3875C916" w14:textId="12689814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Imię i nazwisko:</w:t>
      </w:r>
      <w:r w:rsidR="0027191F">
        <w:rPr>
          <w:rFonts w:ascii="Tahoma" w:hAnsi="Tahoma" w:cs="Tahoma"/>
          <w:sz w:val="20"/>
          <w:szCs w:val="20"/>
        </w:rPr>
        <w:t xml:space="preserve"> </w:t>
      </w:r>
      <w:r w:rsidRPr="002C6214">
        <w:rPr>
          <w:rFonts w:ascii="Tahoma" w:hAnsi="Tahoma" w:cs="Tahoma"/>
          <w:sz w:val="20"/>
          <w:szCs w:val="20"/>
        </w:rPr>
        <w:t>Piotr Kuśtrowski</w:t>
      </w:r>
    </w:p>
    <w:p w14:paraId="224806DB" w14:textId="7992F49D" w:rsidR="009354EE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Stanowisko/Funkcja: Prorektor Uniwersytetu Jagiellońskiego ds. </w:t>
      </w:r>
      <w:r w:rsidR="009354EE" w:rsidRPr="002C6214">
        <w:rPr>
          <w:rFonts w:ascii="Tahoma" w:hAnsi="Tahoma" w:cs="Tahoma"/>
          <w:sz w:val="20"/>
          <w:szCs w:val="20"/>
        </w:rPr>
        <w:t>badań naukowych</w:t>
      </w:r>
    </w:p>
    <w:p w14:paraId="19F9FA40" w14:textId="6A4FE64C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Służbowy adres e-mail</w:t>
      </w:r>
      <w:r w:rsidR="009354EE" w:rsidRPr="002C6214">
        <w:rPr>
          <w:rFonts w:ascii="Tahoma" w:hAnsi="Tahoma" w:cs="Tahoma"/>
          <w:sz w:val="20"/>
          <w:szCs w:val="20"/>
        </w:rPr>
        <w:t xml:space="preserve">:  </w:t>
      </w:r>
      <w:hyperlink r:id="rId6" w:history="1">
        <w:r w:rsidR="009354EE" w:rsidRPr="002C6214">
          <w:rPr>
            <w:rStyle w:val="Hipercze"/>
            <w:rFonts w:ascii="Tahoma" w:hAnsi="Tahoma" w:cs="Tahoma"/>
            <w:color w:val="005CA7"/>
            <w:sz w:val="20"/>
            <w:szCs w:val="20"/>
            <w:shd w:val="clear" w:color="auto" w:fill="FFFFFF"/>
          </w:rPr>
          <w:t>prorektor.nauka@uj.edu.pl</w:t>
        </w:r>
      </w:hyperlink>
    </w:p>
    <w:p w14:paraId="1E35AA0F" w14:textId="5782E707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Numer telefonu służbowego:  </w:t>
      </w:r>
      <w:r w:rsidR="009354EE" w:rsidRPr="002C6214">
        <w:rPr>
          <w:rFonts w:ascii="Tahoma" w:hAnsi="Tahoma" w:cs="Tahoma"/>
          <w:sz w:val="20"/>
          <w:szCs w:val="20"/>
        </w:rPr>
        <w:t>12 663 11 42</w:t>
      </w:r>
    </w:p>
    <w:p w14:paraId="02C2A804" w14:textId="00B4463F" w:rsidR="009354EE" w:rsidRPr="002C6214" w:rsidRDefault="009354EE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39D5A017" w14:textId="14BD432E" w:rsidR="00FA75C4" w:rsidRPr="002C6214" w:rsidRDefault="009354EE" w:rsidP="0027191F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Pełnomocnictwo Pana Rektora </w:t>
      </w:r>
      <w:r w:rsidR="0027191F">
        <w:rPr>
          <w:rFonts w:ascii="Tahoma" w:hAnsi="Tahoma" w:cs="Tahoma"/>
          <w:sz w:val="20"/>
          <w:szCs w:val="20"/>
        </w:rPr>
        <w:t xml:space="preserve">prof. dr hab. Piotra </w:t>
      </w:r>
      <w:r w:rsidRPr="002C6214">
        <w:rPr>
          <w:rFonts w:ascii="Tahoma" w:hAnsi="Tahoma" w:cs="Tahoma"/>
          <w:sz w:val="20"/>
          <w:szCs w:val="20"/>
        </w:rPr>
        <w:t>Ku</w:t>
      </w:r>
      <w:r w:rsidR="00332121" w:rsidRPr="002C6214">
        <w:rPr>
          <w:rFonts w:ascii="Tahoma" w:hAnsi="Tahoma" w:cs="Tahoma"/>
          <w:sz w:val="20"/>
          <w:szCs w:val="20"/>
        </w:rPr>
        <w:t>ś</w:t>
      </w:r>
      <w:r w:rsidRPr="002C6214">
        <w:rPr>
          <w:rFonts w:ascii="Tahoma" w:hAnsi="Tahoma" w:cs="Tahoma"/>
          <w:sz w:val="20"/>
          <w:szCs w:val="20"/>
        </w:rPr>
        <w:t xml:space="preserve">trowskiego do </w:t>
      </w:r>
      <w:r w:rsidR="0027191F">
        <w:rPr>
          <w:rFonts w:ascii="Tahoma" w:hAnsi="Tahoma" w:cs="Tahoma"/>
          <w:sz w:val="20"/>
          <w:szCs w:val="20"/>
        </w:rPr>
        <w:t xml:space="preserve">dodania </w:t>
      </w:r>
      <w:r w:rsidRPr="002C6214">
        <w:rPr>
          <w:rFonts w:ascii="Tahoma" w:hAnsi="Tahoma" w:cs="Tahoma"/>
          <w:sz w:val="20"/>
          <w:szCs w:val="20"/>
        </w:rPr>
        <w:t xml:space="preserve">o wniosku, zostanie Państwu przesłane mailem przez </w:t>
      </w:r>
      <w:r w:rsidR="0027191F">
        <w:rPr>
          <w:rFonts w:ascii="Tahoma" w:hAnsi="Tahoma" w:cs="Tahoma"/>
          <w:sz w:val="20"/>
          <w:szCs w:val="20"/>
        </w:rPr>
        <w:t>o</w:t>
      </w:r>
      <w:r w:rsidRPr="002C6214">
        <w:rPr>
          <w:rFonts w:ascii="Tahoma" w:hAnsi="Tahoma" w:cs="Tahoma"/>
          <w:sz w:val="20"/>
          <w:szCs w:val="20"/>
        </w:rPr>
        <w:t>piekuna</w:t>
      </w:r>
      <w:r w:rsidR="0027191F">
        <w:rPr>
          <w:rFonts w:ascii="Tahoma" w:hAnsi="Tahoma" w:cs="Tahoma"/>
          <w:sz w:val="20"/>
          <w:szCs w:val="20"/>
        </w:rPr>
        <w:t xml:space="preserve"> konkursu w CAWP.</w:t>
      </w:r>
    </w:p>
    <w:p w14:paraId="7E8BFECF" w14:textId="77777777" w:rsidR="006B3635" w:rsidRPr="002C6214" w:rsidRDefault="006B3635" w:rsidP="002719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6B3635" w:rsidRPr="002C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A3F"/>
    <w:multiLevelType w:val="hybridMultilevel"/>
    <w:tmpl w:val="DB18D63A"/>
    <w:lvl w:ilvl="0" w:tplc="D2A6C0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E33FA"/>
    <w:multiLevelType w:val="hybridMultilevel"/>
    <w:tmpl w:val="7EC6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1299"/>
    <w:multiLevelType w:val="hybridMultilevel"/>
    <w:tmpl w:val="6E3425E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004F"/>
    <w:multiLevelType w:val="hybridMultilevel"/>
    <w:tmpl w:val="3F32F6C6"/>
    <w:lvl w:ilvl="0" w:tplc="0880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B6929"/>
    <w:multiLevelType w:val="hybridMultilevel"/>
    <w:tmpl w:val="1080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807"/>
    <w:multiLevelType w:val="hybridMultilevel"/>
    <w:tmpl w:val="42E2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4281"/>
    <w:multiLevelType w:val="hybridMultilevel"/>
    <w:tmpl w:val="02E2D7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53EB6"/>
    <w:multiLevelType w:val="hybridMultilevel"/>
    <w:tmpl w:val="FD182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F81338"/>
    <w:multiLevelType w:val="hybridMultilevel"/>
    <w:tmpl w:val="22CC3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61793"/>
    <w:multiLevelType w:val="hybridMultilevel"/>
    <w:tmpl w:val="1F9E5FF8"/>
    <w:lvl w:ilvl="0" w:tplc="0415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F7F5E"/>
    <w:multiLevelType w:val="hybridMultilevel"/>
    <w:tmpl w:val="F438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E7A65"/>
    <w:multiLevelType w:val="hybridMultilevel"/>
    <w:tmpl w:val="95704F4A"/>
    <w:lvl w:ilvl="0" w:tplc="862E0B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50B92"/>
    <w:multiLevelType w:val="hybridMultilevel"/>
    <w:tmpl w:val="FE56E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E7A"/>
    <w:multiLevelType w:val="hybridMultilevel"/>
    <w:tmpl w:val="001E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DF"/>
    <w:rsid w:val="00002CD2"/>
    <w:rsid w:val="00022370"/>
    <w:rsid w:val="0002602A"/>
    <w:rsid w:val="000E7EB6"/>
    <w:rsid w:val="00145A85"/>
    <w:rsid w:val="00173F59"/>
    <w:rsid w:val="001E0686"/>
    <w:rsid w:val="002357AA"/>
    <w:rsid w:val="00266945"/>
    <w:rsid w:val="0027191F"/>
    <w:rsid w:val="002B3CA5"/>
    <w:rsid w:val="002C6214"/>
    <w:rsid w:val="00332121"/>
    <w:rsid w:val="00432894"/>
    <w:rsid w:val="0046237A"/>
    <w:rsid w:val="0046736F"/>
    <w:rsid w:val="00640890"/>
    <w:rsid w:val="00665E76"/>
    <w:rsid w:val="006715DF"/>
    <w:rsid w:val="006A4BCE"/>
    <w:rsid w:val="006B3635"/>
    <w:rsid w:val="007E47FD"/>
    <w:rsid w:val="00923B41"/>
    <w:rsid w:val="009354EE"/>
    <w:rsid w:val="00A12FA2"/>
    <w:rsid w:val="00AE6CED"/>
    <w:rsid w:val="00B418C2"/>
    <w:rsid w:val="00B500CD"/>
    <w:rsid w:val="00D01C3B"/>
    <w:rsid w:val="00E974BC"/>
    <w:rsid w:val="00EB398C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F613"/>
  <w15:chartTrackingRefBased/>
  <w15:docId w15:val="{780BE559-1ED0-4531-AE37-68F99CCD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4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rektor.nauka@uj.edu.pl" TargetMode="External"/><Relationship Id="rId5" Type="http://schemas.openxmlformats.org/officeDocument/2006/relationships/hyperlink" Target="https://dwm.uj.edu.pl/procedury-wyjazdowe/akty-prawn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Mirka Rączka</cp:lastModifiedBy>
  <cp:revision>4</cp:revision>
  <dcterms:created xsi:type="dcterms:W3CDTF">2020-11-30T16:13:00Z</dcterms:created>
  <dcterms:modified xsi:type="dcterms:W3CDTF">2020-11-30T16:53:00Z</dcterms:modified>
</cp:coreProperties>
</file>